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8C" w:rsidRDefault="00D77B8C" w:rsidP="00D77B8C">
      <w:pPr>
        <w:pStyle w:val="Geenafstand"/>
        <w:tabs>
          <w:tab w:val="left" w:pos="1418"/>
          <w:tab w:val="left" w:pos="1560"/>
        </w:tabs>
        <w:spacing w:line="269" w:lineRule="auto"/>
        <w:ind w:left="-567"/>
        <w:rPr>
          <w:rFonts w:ascii="Arial" w:hAnsi="Arial" w:cs="Arial"/>
          <w:b/>
          <w:sz w:val="20"/>
          <w:szCs w:val="20"/>
        </w:rPr>
      </w:pPr>
      <w:r>
        <w:rPr>
          <w:rFonts w:ascii="Arial" w:hAnsi="Arial" w:cs="Arial"/>
          <w:b/>
          <w:sz w:val="20"/>
          <w:szCs w:val="20"/>
        </w:rPr>
        <w:t>Afscheidssymposium Pim Grosveld</w:t>
      </w:r>
    </w:p>
    <w:p w:rsidR="00084264" w:rsidRDefault="00D77B8C" w:rsidP="00084264">
      <w:pPr>
        <w:pStyle w:val="Geenafstand"/>
        <w:tabs>
          <w:tab w:val="left" w:pos="1418"/>
          <w:tab w:val="left" w:pos="1560"/>
        </w:tabs>
        <w:spacing w:line="269" w:lineRule="auto"/>
        <w:ind w:left="-567"/>
        <w:rPr>
          <w:rFonts w:ascii="Arial" w:hAnsi="Arial" w:cs="Arial"/>
          <w:b/>
          <w:sz w:val="20"/>
          <w:szCs w:val="20"/>
        </w:rPr>
      </w:pPr>
      <w:r>
        <w:rPr>
          <w:rFonts w:ascii="Arial" w:hAnsi="Arial" w:cs="Arial"/>
          <w:b/>
          <w:sz w:val="20"/>
          <w:szCs w:val="20"/>
        </w:rPr>
        <w:t>d.d. 31 januari 2020</w:t>
      </w:r>
    </w:p>
    <w:p w:rsidR="00084264" w:rsidRDefault="00084264" w:rsidP="00084264">
      <w:pPr>
        <w:pStyle w:val="Geenafstand"/>
        <w:tabs>
          <w:tab w:val="left" w:pos="1418"/>
          <w:tab w:val="left" w:pos="1560"/>
        </w:tabs>
        <w:spacing w:line="269" w:lineRule="auto"/>
        <w:ind w:left="-567"/>
        <w:rPr>
          <w:rFonts w:ascii="Arial" w:hAnsi="Arial" w:cs="Arial"/>
          <w:b/>
          <w:sz w:val="20"/>
          <w:szCs w:val="20"/>
        </w:rPr>
      </w:pPr>
    </w:p>
    <w:p w:rsidR="00084264" w:rsidRPr="00E2311F" w:rsidRDefault="00084264" w:rsidP="00084264">
      <w:pPr>
        <w:pStyle w:val="Geenafstand"/>
        <w:tabs>
          <w:tab w:val="left" w:pos="1418"/>
          <w:tab w:val="left" w:pos="1560"/>
        </w:tabs>
        <w:spacing w:line="269" w:lineRule="auto"/>
        <w:ind w:left="-567"/>
        <w:rPr>
          <w:rFonts w:ascii="Arial" w:hAnsi="Arial" w:cs="Arial"/>
          <w:b/>
          <w:sz w:val="20"/>
          <w:szCs w:val="20"/>
        </w:rPr>
      </w:pPr>
      <w:r w:rsidRPr="00E2311F">
        <w:rPr>
          <w:rFonts w:ascii="Arial" w:hAnsi="Arial" w:cs="Arial"/>
          <w:sz w:val="20"/>
          <w:szCs w:val="20"/>
        </w:rPr>
        <w:t>Doelgroep:</w:t>
      </w:r>
      <w:r w:rsidR="000B536F">
        <w:rPr>
          <w:rFonts w:ascii="Arial" w:hAnsi="Arial" w:cs="Arial"/>
          <w:sz w:val="20"/>
          <w:szCs w:val="20"/>
        </w:rPr>
        <w:t xml:space="preserve"> </w:t>
      </w:r>
      <w:r w:rsidRPr="00E2311F">
        <w:rPr>
          <w:rFonts w:ascii="Arial" w:hAnsi="Arial" w:cs="Arial"/>
          <w:sz w:val="20"/>
          <w:szCs w:val="20"/>
        </w:rPr>
        <w:t>huisartsen,</w:t>
      </w:r>
      <w:r w:rsidR="000B536F">
        <w:rPr>
          <w:rFonts w:ascii="Arial" w:hAnsi="Arial" w:cs="Arial"/>
          <w:sz w:val="20"/>
          <w:szCs w:val="20"/>
        </w:rPr>
        <w:t xml:space="preserve"> </w:t>
      </w:r>
      <w:r w:rsidRPr="00E2311F">
        <w:rPr>
          <w:rFonts w:ascii="Arial" w:hAnsi="Arial" w:cs="Arial"/>
          <w:sz w:val="20"/>
          <w:szCs w:val="20"/>
        </w:rPr>
        <w:t>neurologen,</w:t>
      </w:r>
      <w:r w:rsidR="000B536F">
        <w:rPr>
          <w:rFonts w:ascii="Arial" w:hAnsi="Arial" w:cs="Arial"/>
          <w:sz w:val="20"/>
          <w:szCs w:val="20"/>
        </w:rPr>
        <w:t xml:space="preserve"> </w:t>
      </w:r>
      <w:r w:rsidRPr="00E2311F">
        <w:rPr>
          <w:rFonts w:ascii="Arial" w:hAnsi="Arial" w:cs="Arial"/>
          <w:sz w:val="20"/>
          <w:szCs w:val="20"/>
        </w:rPr>
        <w:t>psychiaters,</w:t>
      </w:r>
      <w:r w:rsidR="000B536F">
        <w:rPr>
          <w:rFonts w:ascii="Arial" w:hAnsi="Arial" w:cs="Arial"/>
          <w:sz w:val="20"/>
          <w:szCs w:val="20"/>
        </w:rPr>
        <w:t xml:space="preserve"> </w:t>
      </w:r>
      <w:r w:rsidRPr="00E2311F">
        <w:rPr>
          <w:rFonts w:ascii="Arial" w:hAnsi="Arial" w:cs="Arial"/>
          <w:sz w:val="20"/>
          <w:szCs w:val="20"/>
        </w:rPr>
        <w:t>geriaters,</w:t>
      </w:r>
      <w:r w:rsidR="00E2311F">
        <w:rPr>
          <w:rFonts w:ascii="Arial" w:hAnsi="Arial" w:cs="Arial"/>
          <w:sz w:val="20"/>
          <w:szCs w:val="20"/>
        </w:rPr>
        <w:t xml:space="preserve"> </w:t>
      </w:r>
      <w:r w:rsidRPr="00E2311F">
        <w:rPr>
          <w:rFonts w:ascii="Arial" w:hAnsi="Arial" w:cs="Arial"/>
          <w:sz w:val="20"/>
          <w:szCs w:val="20"/>
        </w:rPr>
        <w:t>PA</w:t>
      </w:r>
    </w:p>
    <w:p w:rsidR="00084264" w:rsidRDefault="00084264" w:rsidP="00D77B8C">
      <w:pPr>
        <w:pStyle w:val="Geenafstand"/>
        <w:tabs>
          <w:tab w:val="left" w:pos="1418"/>
          <w:tab w:val="left" w:pos="1560"/>
        </w:tabs>
        <w:spacing w:line="269" w:lineRule="auto"/>
        <w:ind w:left="-567"/>
        <w:rPr>
          <w:rFonts w:ascii="Arial" w:hAnsi="Arial" w:cs="Arial"/>
          <w:b/>
          <w:sz w:val="20"/>
          <w:szCs w:val="20"/>
        </w:rPr>
      </w:pPr>
    </w:p>
    <w:p w:rsidR="000F3B42" w:rsidRPr="00D77B8C" w:rsidRDefault="00D77B8C" w:rsidP="00D77B8C">
      <w:pPr>
        <w:pStyle w:val="Geenafstand"/>
        <w:tabs>
          <w:tab w:val="left" w:pos="1418"/>
          <w:tab w:val="left" w:pos="1560"/>
        </w:tabs>
        <w:spacing w:line="269" w:lineRule="auto"/>
        <w:ind w:left="-567"/>
        <w:rPr>
          <w:rFonts w:ascii="Arial" w:hAnsi="Arial" w:cs="Arial"/>
          <w:b/>
          <w:sz w:val="20"/>
          <w:szCs w:val="20"/>
        </w:rPr>
      </w:pPr>
      <w:r w:rsidRPr="00D77B8C">
        <w:rPr>
          <w:rFonts w:ascii="Arial" w:hAnsi="Arial" w:cs="Arial"/>
          <w:b/>
          <w:sz w:val="20"/>
          <w:szCs w:val="20"/>
        </w:rPr>
        <w:t>Programma</w:t>
      </w:r>
      <w:bookmarkStart w:id="0" w:name="_GoBack"/>
      <w:bookmarkEnd w:id="0"/>
    </w:p>
    <w:p w:rsidR="00D77B8C" w:rsidRDefault="00D77B8C" w:rsidP="00D77B8C">
      <w:pPr>
        <w:pStyle w:val="Geenafstand"/>
        <w:tabs>
          <w:tab w:val="left" w:pos="1418"/>
          <w:tab w:val="left" w:pos="1560"/>
        </w:tabs>
        <w:spacing w:line="269" w:lineRule="auto"/>
        <w:ind w:left="-567"/>
        <w:rPr>
          <w:rFonts w:ascii="Arial" w:hAnsi="Arial" w:cs="Arial"/>
          <w:sz w:val="20"/>
          <w:szCs w:val="20"/>
        </w:rPr>
      </w:pP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Voorzitter J. Kragt, neuroloog</w:t>
      </w:r>
    </w:p>
    <w:p w:rsidR="00D77B8C" w:rsidRDefault="00D77B8C" w:rsidP="00D77B8C">
      <w:pPr>
        <w:tabs>
          <w:tab w:val="left" w:pos="1418"/>
          <w:tab w:val="left" w:pos="1560"/>
          <w:tab w:val="left" w:pos="2127"/>
          <w:tab w:val="left" w:pos="2410"/>
        </w:tabs>
        <w:spacing w:line="269" w:lineRule="auto"/>
        <w:ind w:left="-567"/>
        <w:rPr>
          <w:rFonts w:ascii="Arial" w:hAnsi="Arial" w:cs="Arial"/>
          <w:sz w:val="20"/>
          <w:szCs w:val="20"/>
        </w:rPr>
      </w:pPr>
    </w:p>
    <w:p w:rsidR="00D77B8C" w:rsidRPr="00D77B8C" w:rsidRDefault="000B536F" w:rsidP="00D77B8C">
      <w:pPr>
        <w:tabs>
          <w:tab w:val="left" w:pos="1418"/>
          <w:tab w:val="left" w:pos="1560"/>
          <w:tab w:val="left" w:pos="2127"/>
          <w:tab w:val="left" w:pos="2410"/>
        </w:tabs>
        <w:spacing w:line="269" w:lineRule="auto"/>
        <w:ind w:left="-567"/>
        <w:rPr>
          <w:rFonts w:ascii="Arial" w:hAnsi="Arial" w:cs="Arial"/>
          <w:sz w:val="20"/>
          <w:szCs w:val="20"/>
        </w:rPr>
      </w:pPr>
      <w:r>
        <w:rPr>
          <w:rFonts w:ascii="Arial" w:hAnsi="Arial" w:cs="Arial"/>
          <w:sz w:val="20"/>
          <w:szCs w:val="20"/>
        </w:rPr>
        <w:t xml:space="preserve">16.00 </w:t>
      </w:r>
      <w:r>
        <w:rPr>
          <w:rFonts w:ascii="Arial" w:hAnsi="Arial" w:cs="Arial"/>
          <w:sz w:val="20"/>
          <w:szCs w:val="20"/>
        </w:rPr>
        <w:tab/>
      </w:r>
      <w:r>
        <w:rPr>
          <w:rFonts w:ascii="Arial" w:hAnsi="Arial" w:cs="Arial"/>
          <w:sz w:val="20"/>
          <w:szCs w:val="20"/>
        </w:rPr>
        <w:tab/>
        <w:t>O</w:t>
      </w:r>
      <w:r w:rsidR="00D77B8C" w:rsidRPr="00D77B8C">
        <w:rPr>
          <w:rFonts w:ascii="Arial" w:hAnsi="Arial" w:cs="Arial"/>
          <w:sz w:val="20"/>
          <w:szCs w:val="20"/>
        </w:rPr>
        <w:t>ntvangst</w:t>
      </w:r>
    </w:p>
    <w:p w:rsidR="00D77B8C" w:rsidRDefault="000B536F" w:rsidP="00D77B8C">
      <w:pPr>
        <w:tabs>
          <w:tab w:val="left" w:pos="1418"/>
          <w:tab w:val="left" w:pos="1560"/>
          <w:tab w:val="left" w:pos="2127"/>
          <w:tab w:val="left" w:pos="2410"/>
        </w:tabs>
        <w:spacing w:line="269" w:lineRule="auto"/>
        <w:ind w:left="-567"/>
        <w:rPr>
          <w:rFonts w:ascii="Arial" w:hAnsi="Arial" w:cs="Arial"/>
          <w:sz w:val="20"/>
          <w:szCs w:val="20"/>
        </w:rPr>
      </w:pPr>
      <w:r>
        <w:rPr>
          <w:rFonts w:ascii="Arial" w:hAnsi="Arial" w:cs="Arial"/>
          <w:sz w:val="20"/>
          <w:szCs w:val="20"/>
        </w:rPr>
        <w:t>16.30 –</w:t>
      </w:r>
      <w:r w:rsidR="00D77B8C">
        <w:rPr>
          <w:rFonts w:ascii="Arial" w:hAnsi="Arial" w:cs="Arial"/>
          <w:sz w:val="20"/>
          <w:szCs w:val="20"/>
        </w:rPr>
        <w:t xml:space="preserve"> </w:t>
      </w:r>
      <w:r>
        <w:rPr>
          <w:rFonts w:ascii="Arial" w:hAnsi="Arial" w:cs="Arial"/>
          <w:sz w:val="20"/>
          <w:szCs w:val="20"/>
        </w:rPr>
        <w:t>17.15</w:t>
      </w:r>
      <w:r w:rsidR="00D77B8C">
        <w:rPr>
          <w:rFonts w:ascii="Arial" w:hAnsi="Arial" w:cs="Arial"/>
          <w:sz w:val="20"/>
          <w:szCs w:val="20"/>
        </w:rPr>
        <w:t xml:space="preserve"> uur </w:t>
      </w:r>
      <w:r w:rsidR="00D77B8C">
        <w:rPr>
          <w:rFonts w:ascii="Arial" w:hAnsi="Arial" w:cs="Arial"/>
          <w:sz w:val="20"/>
          <w:szCs w:val="20"/>
        </w:rPr>
        <w:tab/>
        <w:t>-</w:t>
      </w:r>
      <w:r w:rsidR="00D77B8C">
        <w:rPr>
          <w:rFonts w:ascii="Arial" w:hAnsi="Arial" w:cs="Arial"/>
          <w:sz w:val="20"/>
          <w:szCs w:val="20"/>
        </w:rPr>
        <w:tab/>
        <w:t>D</w:t>
      </w:r>
      <w:r w:rsidR="00D77B8C" w:rsidRPr="00D77B8C">
        <w:rPr>
          <w:rFonts w:ascii="Arial" w:hAnsi="Arial" w:cs="Arial"/>
          <w:sz w:val="20"/>
          <w:szCs w:val="20"/>
        </w:rPr>
        <w:t>e arts-patiënt relatie door dhr. prof. L.H. Visser, neuroloog en</w:t>
      </w:r>
    </w:p>
    <w:p w:rsidR="00D77B8C" w:rsidRDefault="00D77B8C" w:rsidP="00D77B8C">
      <w:pPr>
        <w:tabs>
          <w:tab w:val="left" w:pos="1418"/>
          <w:tab w:val="left" w:pos="1560"/>
          <w:tab w:val="left" w:pos="2127"/>
          <w:tab w:val="left" w:pos="2410"/>
        </w:tabs>
        <w:spacing w:line="269" w:lineRule="auto"/>
        <w:ind w:left="-567"/>
        <w:rPr>
          <w:rFonts w:ascii="Arial" w:hAnsi="Arial" w:cs="Arial"/>
          <w:sz w:val="20"/>
          <w:szCs w:val="20"/>
        </w:rPr>
      </w:pPr>
      <w:r>
        <w:rPr>
          <w:rFonts w:ascii="Arial" w:hAnsi="Arial" w:cs="Arial"/>
          <w:sz w:val="20"/>
          <w:szCs w:val="20"/>
        </w:rPr>
        <w:tab/>
      </w:r>
      <w:r>
        <w:rPr>
          <w:rFonts w:ascii="Arial" w:hAnsi="Arial" w:cs="Arial"/>
          <w:sz w:val="20"/>
          <w:szCs w:val="20"/>
        </w:rPr>
        <w:tab/>
      </w:r>
      <w:r w:rsidRPr="00D77B8C">
        <w:rPr>
          <w:rFonts w:ascii="Arial" w:hAnsi="Arial" w:cs="Arial"/>
          <w:sz w:val="20"/>
          <w:szCs w:val="20"/>
        </w:rPr>
        <w:t>bijzonder hoogleraar MS</w:t>
      </w:r>
    </w:p>
    <w:p w:rsidR="00D77B8C" w:rsidRDefault="000B536F" w:rsidP="00D77B8C">
      <w:pPr>
        <w:tabs>
          <w:tab w:val="left" w:pos="1418"/>
          <w:tab w:val="left" w:pos="1560"/>
          <w:tab w:val="left" w:pos="2127"/>
          <w:tab w:val="left" w:pos="2410"/>
        </w:tabs>
        <w:spacing w:line="269" w:lineRule="auto"/>
        <w:ind w:left="-567"/>
        <w:rPr>
          <w:rFonts w:ascii="Arial" w:hAnsi="Arial" w:cs="Arial"/>
          <w:sz w:val="20"/>
          <w:szCs w:val="20"/>
        </w:rPr>
      </w:pPr>
      <w:r>
        <w:rPr>
          <w:rFonts w:ascii="Arial" w:hAnsi="Arial" w:cs="Arial"/>
          <w:sz w:val="20"/>
          <w:szCs w:val="20"/>
        </w:rPr>
        <w:t>17.15 –</w:t>
      </w:r>
      <w:r w:rsidR="00D77B8C">
        <w:rPr>
          <w:rFonts w:ascii="Arial" w:hAnsi="Arial" w:cs="Arial"/>
          <w:sz w:val="20"/>
          <w:szCs w:val="20"/>
        </w:rPr>
        <w:t xml:space="preserve"> </w:t>
      </w:r>
      <w:r>
        <w:rPr>
          <w:rFonts w:ascii="Arial" w:hAnsi="Arial" w:cs="Arial"/>
          <w:sz w:val="20"/>
          <w:szCs w:val="20"/>
        </w:rPr>
        <w:t>18.00</w:t>
      </w:r>
      <w:r w:rsidR="00D77B8C">
        <w:rPr>
          <w:rFonts w:ascii="Arial" w:hAnsi="Arial" w:cs="Arial"/>
          <w:sz w:val="20"/>
          <w:szCs w:val="20"/>
        </w:rPr>
        <w:t xml:space="preserve"> uur </w:t>
      </w:r>
      <w:r w:rsidR="00D77B8C">
        <w:rPr>
          <w:rFonts w:ascii="Arial" w:hAnsi="Arial" w:cs="Arial"/>
          <w:sz w:val="20"/>
          <w:szCs w:val="20"/>
        </w:rPr>
        <w:tab/>
        <w:t>-</w:t>
      </w:r>
      <w:r w:rsidR="00D77B8C">
        <w:rPr>
          <w:rFonts w:ascii="Arial" w:hAnsi="Arial" w:cs="Arial"/>
          <w:sz w:val="20"/>
          <w:szCs w:val="20"/>
        </w:rPr>
        <w:tab/>
        <w:t>Etiologie MS door mw. dr. H.E. Hulst, neuroloog</w:t>
      </w:r>
    </w:p>
    <w:p w:rsidR="00D77B8C" w:rsidRDefault="000B536F" w:rsidP="00D77B8C">
      <w:pPr>
        <w:tabs>
          <w:tab w:val="left" w:pos="1418"/>
          <w:tab w:val="left" w:pos="1560"/>
          <w:tab w:val="left" w:pos="2127"/>
          <w:tab w:val="left" w:pos="2410"/>
        </w:tabs>
        <w:spacing w:line="269" w:lineRule="auto"/>
        <w:ind w:left="-567"/>
        <w:rPr>
          <w:rFonts w:ascii="Arial" w:hAnsi="Arial" w:cs="Arial"/>
          <w:sz w:val="20"/>
          <w:szCs w:val="20"/>
        </w:rPr>
      </w:pPr>
      <w:r>
        <w:rPr>
          <w:rFonts w:ascii="Arial" w:hAnsi="Arial" w:cs="Arial"/>
          <w:sz w:val="20"/>
          <w:szCs w:val="20"/>
        </w:rPr>
        <w:t xml:space="preserve">18.00 – 18.45 </w:t>
      </w:r>
      <w:r w:rsidR="00D77B8C">
        <w:rPr>
          <w:rFonts w:ascii="Arial" w:hAnsi="Arial" w:cs="Arial"/>
          <w:sz w:val="20"/>
          <w:szCs w:val="20"/>
        </w:rPr>
        <w:t xml:space="preserve">uur </w:t>
      </w:r>
      <w:r w:rsidR="00D77B8C">
        <w:rPr>
          <w:rFonts w:ascii="Arial" w:hAnsi="Arial" w:cs="Arial"/>
          <w:sz w:val="20"/>
          <w:szCs w:val="20"/>
        </w:rPr>
        <w:tab/>
        <w:t>-</w:t>
      </w:r>
      <w:r w:rsidR="00D77B8C">
        <w:rPr>
          <w:rFonts w:ascii="Arial" w:hAnsi="Arial" w:cs="Arial"/>
          <w:sz w:val="20"/>
          <w:szCs w:val="20"/>
        </w:rPr>
        <w:tab/>
        <w:t>MS: overzicht nieuwste behandelingen door mw. dr. J.J. Kragt, neuroloog</w:t>
      </w:r>
    </w:p>
    <w:p w:rsidR="00D77B8C" w:rsidRPr="00D77B8C" w:rsidRDefault="00D77B8C" w:rsidP="00D77B8C">
      <w:pPr>
        <w:tabs>
          <w:tab w:val="left" w:pos="1418"/>
          <w:tab w:val="left" w:pos="1560"/>
          <w:tab w:val="left" w:pos="2127"/>
          <w:tab w:val="left" w:pos="2410"/>
        </w:tabs>
        <w:spacing w:line="269" w:lineRule="auto"/>
        <w:ind w:left="-567"/>
        <w:rPr>
          <w:rFonts w:ascii="Arial" w:hAnsi="Arial" w:cs="Arial"/>
          <w:sz w:val="20"/>
          <w:szCs w:val="20"/>
        </w:rPr>
      </w:pPr>
      <w:r>
        <w:rPr>
          <w:rFonts w:ascii="Arial" w:hAnsi="Arial" w:cs="Arial"/>
          <w:sz w:val="20"/>
          <w:szCs w:val="20"/>
        </w:rPr>
        <w:t>18.</w:t>
      </w:r>
      <w:r w:rsidR="000B536F">
        <w:rPr>
          <w:rFonts w:ascii="Arial" w:hAnsi="Arial" w:cs="Arial"/>
          <w:sz w:val="20"/>
          <w:szCs w:val="20"/>
        </w:rPr>
        <w:t xml:space="preserve">45 </w:t>
      </w:r>
      <w:r>
        <w:rPr>
          <w:rFonts w:ascii="Arial" w:hAnsi="Arial" w:cs="Arial"/>
          <w:sz w:val="20"/>
          <w:szCs w:val="20"/>
        </w:rPr>
        <w:t>– 19.</w:t>
      </w:r>
      <w:r w:rsidR="000B536F">
        <w:rPr>
          <w:rFonts w:ascii="Arial" w:hAnsi="Arial" w:cs="Arial"/>
          <w:sz w:val="20"/>
          <w:szCs w:val="20"/>
        </w:rPr>
        <w:t>15</w:t>
      </w:r>
      <w:r>
        <w:rPr>
          <w:rFonts w:ascii="Arial" w:hAnsi="Arial" w:cs="Arial"/>
          <w:sz w:val="20"/>
          <w:szCs w:val="20"/>
        </w:rPr>
        <w:t xml:space="preserve"> uur</w:t>
      </w:r>
      <w:r>
        <w:rPr>
          <w:rFonts w:ascii="Arial" w:hAnsi="Arial" w:cs="Arial"/>
          <w:sz w:val="20"/>
          <w:szCs w:val="20"/>
        </w:rPr>
        <w:tab/>
        <w:t>-</w:t>
      </w:r>
      <w:r>
        <w:rPr>
          <w:rFonts w:ascii="Arial" w:hAnsi="Arial" w:cs="Arial"/>
          <w:sz w:val="20"/>
          <w:szCs w:val="20"/>
        </w:rPr>
        <w:tab/>
        <w:t>33 jaar neuroloog: een bijzondere ervaring door dhr. drs. W.J.H.M. Grosveld, neuroloog</w:t>
      </w:r>
    </w:p>
    <w:p w:rsid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p>
    <w:p w:rsid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b/>
          <w:sz w:val="20"/>
          <w:szCs w:val="20"/>
        </w:rPr>
      </w:pPr>
      <w:r w:rsidRPr="00D77B8C">
        <w:rPr>
          <w:rFonts w:ascii="Arial" w:hAnsi="Arial" w:cs="Arial"/>
          <w:b/>
          <w:sz w:val="20"/>
          <w:szCs w:val="20"/>
        </w:rPr>
        <w:t>De arts-patiënt relatie</w:t>
      </w: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 xml:space="preserve">Waarom gaat het soms mis in de communicatie tussen artsen en patiënten? En wat is daar aan te doen? Dat is het centrale thema in het boek 'Menselijkheid in de zorg', geschreven door Leo Visser. </w:t>
      </w: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In de dagelijkse praktijk bestaat de zorg voor het grootste deel uit de dialoog tussen de arts en de patiënt, waarbij de patiënt verwacht dat de zorg door een 'goede' dokter geleverd wordt. Maar wat is een goede dokter?</w:t>
      </w: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 xml:space="preserve">Voor een patiënt is het belangrijk dat de arts menselijk en competent is, adequaat handelt, goede zorg levert en de patiënt betrekt bij te nemen beslissingen. Artsen echter zijn opgeleid om acute aandoeningen te behandelen, maar moeten steeds vaker patiënten met een chronische aandoening begeleiden. Dat levert spanningen op. </w:t>
      </w: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In de presentatie tijdens het symposium op 31 januari zal aan bod komen hoe slechte communicatie begint, maar vooral ook hoe het beter kan. Als patiënten weten hoe artsen denken en werken, stellen ze betere vragen. En als de arts zich bewust is van het perspectief van de patiënt resulteert dit in betere aansluiting, meer tevredenheid over het consult bij zowel de patiënt als arts en leidt dit tot grotere medemenselijkheid in de zorg. Kortom: door te investeren in communicatie kan de gezondheidszorg naar een hoger niveau worden gebracht.</w:t>
      </w:r>
    </w:p>
    <w:p w:rsid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Spreker is Leo Visser, neuroloog werkzaam in ETZ te Tilburg, en tevens bijzonder hoogleraar MS. Hij doet veel wetenschappelijk patiëntgericht onderzoek op  het gebied van MS, waarbij vragen centraal staan zoals ‘Wat is de impact van MS op een patiënt?’, ‘Wat betekent dit voor hem (z’n familie en z’n carrière)?’ en ‘Wat is de impact van de ziekte op het dagelijks functioneren?’. Leo Visser heeft daarnaast een boek geschreven genaamd ‘Menselijkheid in de zorg’ waarin de communicatie tussen artsen en patiënten centraal staat.</w:t>
      </w:r>
    </w:p>
    <w:p w:rsid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p>
    <w:p w:rsid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b/>
          <w:sz w:val="20"/>
          <w:szCs w:val="20"/>
        </w:rPr>
      </w:pPr>
      <w:r w:rsidRPr="00D77B8C">
        <w:rPr>
          <w:rFonts w:ascii="Arial" w:hAnsi="Arial" w:cs="Arial"/>
          <w:b/>
          <w:sz w:val="20"/>
          <w:szCs w:val="20"/>
        </w:rPr>
        <w:t>Etiologie MS</w:t>
      </w: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 xml:space="preserve">Multipele sclerose (MS) is een ziekte van het centrale zenuwstelsel. Op MRI zijn </w:t>
      </w:r>
      <w:proofErr w:type="spellStart"/>
      <w:r w:rsidRPr="00D77B8C">
        <w:rPr>
          <w:rFonts w:ascii="Arial" w:hAnsi="Arial" w:cs="Arial"/>
          <w:sz w:val="20"/>
          <w:szCs w:val="20"/>
        </w:rPr>
        <w:t>wittestofafwijkingen</w:t>
      </w:r>
      <w:proofErr w:type="spellEnd"/>
      <w:r w:rsidRPr="00D77B8C">
        <w:rPr>
          <w:rFonts w:ascii="Arial" w:hAnsi="Arial" w:cs="Arial"/>
          <w:sz w:val="20"/>
          <w:szCs w:val="20"/>
        </w:rPr>
        <w:t xml:space="preserve"> karakteristiek voor de ziekte. Onder de microscoop worden deze afwijkingen gekenmerkt door inflammatie en </w:t>
      </w:r>
      <w:proofErr w:type="spellStart"/>
      <w:r w:rsidRPr="00D77B8C">
        <w:rPr>
          <w:rFonts w:ascii="Arial" w:hAnsi="Arial" w:cs="Arial"/>
          <w:sz w:val="20"/>
          <w:szCs w:val="20"/>
        </w:rPr>
        <w:t>demyelinisatie</w:t>
      </w:r>
      <w:proofErr w:type="spellEnd"/>
      <w:r w:rsidRPr="00D77B8C">
        <w:rPr>
          <w:rFonts w:ascii="Arial" w:hAnsi="Arial" w:cs="Arial"/>
          <w:sz w:val="20"/>
          <w:szCs w:val="20"/>
        </w:rPr>
        <w:t>. Lange tijd is gedacht dat deze inflammatie een gevolg is van een auto-immuunrespons tegen de eigen myeline (</w:t>
      </w:r>
      <w:proofErr w:type="spellStart"/>
      <w:r w:rsidRPr="00D77B8C">
        <w:rPr>
          <w:rFonts w:ascii="Arial" w:hAnsi="Arial" w:cs="Arial"/>
          <w:sz w:val="20"/>
          <w:szCs w:val="20"/>
        </w:rPr>
        <w:t>outside</w:t>
      </w:r>
      <w:proofErr w:type="spellEnd"/>
      <w:r w:rsidRPr="00D77B8C">
        <w:rPr>
          <w:rFonts w:ascii="Arial" w:hAnsi="Arial" w:cs="Arial"/>
          <w:sz w:val="20"/>
          <w:szCs w:val="20"/>
        </w:rPr>
        <w:t xml:space="preserve">-in hypothese). </w:t>
      </w: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De huidige medicatie is vooral gericht op het tegengaan van deze inflammatie en kan het aantal relapses en nieuwe laesies redelijk goed tegengaan. Met succesvolle onderdrukking van de inflammatie zien we echter dat mensen met MS alsnog achteruitgaan. Aan deze achteruitgang ligt waarschijnlijk neurodegeneratie (atrofie) ten grondslag, een aspect van de ziekte waar de anti-inflammatoire middelen niet of nauwelijks effect op hebben.</w:t>
      </w: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 xml:space="preserve">Wat weten we eigenlijk over inflammatie en neurodegeneratie bij MS? En wat als blijkt dat de inflammatie niet de primaire oorzaak van MS is, maar pas secundair ontstaat (de zogenaamde </w:t>
      </w:r>
      <w:proofErr w:type="spellStart"/>
      <w:r w:rsidRPr="00D77B8C">
        <w:rPr>
          <w:rFonts w:ascii="Arial" w:hAnsi="Arial" w:cs="Arial"/>
          <w:sz w:val="20"/>
          <w:szCs w:val="20"/>
        </w:rPr>
        <w:t>inside</w:t>
      </w:r>
      <w:proofErr w:type="spellEnd"/>
      <w:r w:rsidRPr="00D77B8C">
        <w:rPr>
          <w:rFonts w:ascii="Arial" w:hAnsi="Arial" w:cs="Arial"/>
          <w:sz w:val="20"/>
          <w:szCs w:val="20"/>
        </w:rPr>
        <w:t>-out hypothese)? Dit zijn vragen die aan bod zullen komen tijdens het afscheidssymposium van Pim Grosveld op 31 januari.</w:t>
      </w:r>
    </w:p>
    <w:p w:rsid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 xml:space="preserve">Spreker is dr. Hanneke Hulst, hersenwetenschapper gespecialiseerd in de ziekte MS. Zij is </w:t>
      </w:r>
      <w:proofErr w:type="spellStart"/>
      <w:r w:rsidRPr="00D77B8C">
        <w:rPr>
          <w:rFonts w:ascii="Arial" w:hAnsi="Arial" w:cs="Arial"/>
          <w:sz w:val="20"/>
          <w:szCs w:val="20"/>
        </w:rPr>
        <w:t>assistant</w:t>
      </w:r>
      <w:proofErr w:type="spellEnd"/>
      <w:r w:rsidRPr="00D77B8C">
        <w:rPr>
          <w:rFonts w:ascii="Arial" w:hAnsi="Arial" w:cs="Arial"/>
          <w:sz w:val="20"/>
          <w:szCs w:val="20"/>
        </w:rPr>
        <w:t xml:space="preserve"> professor (universitair docent met onderzoekstaken)  bij Amsterdam UMC, locatie </w:t>
      </w:r>
      <w:proofErr w:type="spellStart"/>
      <w:r w:rsidRPr="00D77B8C">
        <w:rPr>
          <w:rFonts w:ascii="Arial" w:hAnsi="Arial" w:cs="Arial"/>
          <w:sz w:val="20"/>
          <w:szCs w:val="20"/>
        </w:rPr>
        <w:t>VUmc</w:t>
      </w:r>
      <w:proofErr w:type="spellEnd"/>
      <w:r w:rsidRPr="00D77B8C">
        <w:rPr>
          <w:rFonts w:ascii="Arial" w:hAnsi="Arial" w:cs="Arial"/>
          <w:sz w:val="20"/>
          <w:szCs w:val="20"/>
        </w:rPr>
        <w:t xml:space="preserve">, en ze begeleidt nu zelf jonge onderzoekers naar de doctorstitel toe. Ze doet onderzoek naar cognitieve stoornissen bij MS patiënten en stelt dat we meer kunnen doen tegen deze problemen dan enkel tips en tricks aanleren. Zo onderzocht zij samen met Stichting Dance </w:t>
      </w:r>
      <w:proofErr w:type="spellStart"/>
      <w:r w:rsidRPr="00D77B8C">
        <w:rPr>
          <w:rFonts w:ascii="Arial" w:hAnsi="Arial" w:cs="Arial"/>
          <w:sz w:val="20"/>
          <w:szCs w:val="20"/>
        </w:rPr>
        <w:t>for</w:t>
      </w:r>
      <w:proofErr w:type="spellEnd"/>
      <w:r w:rsidRPr="00D77B8C">
        <w:rPr>
          <w:rFonts w:ascii="Arial" w:hAnsi="Arial" w:cs="Arial"/>
          <w:sz w:val="20"/>
          <w:szCs w:val="20"/>
        </w:rPr>
        <w:t xml:space="preserve"> Health de effecten van een dansprogramma op de cognitieve functies van MS patiënten. Hanneke Hulst is een fervent voorstander van interdisciplinair onderzoek en van communicatie met het algemeen publiek en patiënten. Ze schrijft columns over de mens achter de ziekte en publiceerde het boek Cognitie, ván wetenschappers vóór mensen met MS en hun omgeving. Verder is zijmanager van de stichting Brein in Beeld, dat als doel heeft om wetenschap in de maatschappij te bevorderen. Hiernaast is ze benoemd tot lid van De Jonge </w:t>
      </w:r>
      <w:proofErr w:type="spellStart"/>
      <w:r w:rsidRPr="00D77B8C">
        <w:rPr>
          <w:rFonts w:ascii="Arial" w:hAnsi="Arial" w:cs="Arial"/>
          <w:sz w:val="20"/>
          <w:szCs w:val="20"/>
        </w:rPr>
        <w:t>Akademie</w:t>
      </w:r>
      <w:proofErr w:type="spellEnd"/>
      <w:r w:rsidRPr="00D77B8C">
        <w:rPr>
          <w:rFonts w:ascii="Arial" w:hAnsi="Arial" w:cs="Arial"/>
          <w:sz w:val="20"/>
          <w:szCs w:val="20"/>
        </w:rPr>
        <w:t>.</w:t>
      </w:r>
    </w:p>
    <w:p w:rsid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p>
    <w:p w:rsidR="00084264" w:rsidRDefault="00084264" w:rsidP="00D77B8C">
      <w:pPr>
        <w:pStyle w:val="Geenafstand"/>
        <w:tabs>
          <w:tab w:val="left" w:pos="1418"/>
          <w:tab w:val="left" w:pos="1560"/>
          <w:tab w:val="left" w:pos="2127"/>
          <w:tab w:val="left" w:pos="2410"/>
        </w:tabs>
        <w:spacing w:line="269" w:lineRule="auto"/>
        <w:ind w:left="-567"/>
        <w:rPr>
          <w:rFonts w:ascii="Arial" w:hAnsi="Arial" w:cs="Arial"/>
          <w:b/>
          <w:sz w:val="20"/>
          <w:szCs w:val="20"/>
        </w:rPr>
      </w:pPr>
    </w:p>
    <w:p w:rsidR="00084264" w:rsidRDefault="00084264" w:rsidP="00D77B8C">
      <w:pPr>
        <w:pStyle w:val="Geenafstand"/>
        <w:tabs>
          <w:tab w:val="left" w:pos="1418"/>
          <w:tab w:val="left" w:pos="1560"/>
          <w:tab w:val="left" w:pos="2127"/>
          <w:tab w:val="left" w:pos="2410"/>
        </w:tabs>
        <w:spacing w:line="269" w:lineRule="auto"/>
        <w:ind w:left="-567"/>
        <w:rPr>
          <w:rFonts w:ascii="Arial" w:hAnsi="Arial" w:cs="Arial"/>
          <w:b/>
          <w:sz w:val="20"/>
          <w:szCs w:val="20"/>
        </w:rPr>
      </w:pPr>
    </w:p>
    <w:p w:rsidR="00084264" w:rsidRDefault="00084264" w:rsidP="00D77B8C">
      <w:pPr>
        <w:pStyle w:val="Geenafstand"/>
        <w:tabs>
          <w:tab w:val="left" w:pos="1418"/>
          <w:tab w:val="left" w:pos="1560"/>
          <w:tab w:val="left" w:pos="2127"/>
          <w:tab w:val="left" w:pos="2410"/>
        </w:tabs>
        <w:spacing w:line="269" w:lineRule="auto"/>
        <w:ind w:left="-567"/>
        <w:rPr>
          <w:rFonts w:ascii="Arial" w:hAnsi="Arial" w:cs="Arial"/>
          <w:b/>
          <w:sz w:val="20"/>
          <w:szCs w:val="20"/>
        </w:rPr>
      </w:pP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b/>
          <w:sz w:val="20"/>
          <w:szCs w:val="20"/>
        </w:rPr>
      </w:pPr>
      <w:r w:rsidRPr="00D77B8C">
        <w:rPr>
          <w:rFonts w:ascii="Arial" w:hAnsi="Arial" w:cs="Arial"/>
          <w:b/>
          <w:sz w:val="20"/>
          <w:szCs w:val="20"/>
        </w:rPr>
        <w:t>MS: overzicht nieuwste behandelingen</w:t>
      </w: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 xml:space="preserve">In de afgelopen jaren is de behandeling van multipele sclerose (MS) met </w:t>
      </w:r>
      <w:proofErr w:type="spellStart"/>
      <w:r w:rsidRPr="00D77B8C">
        <w:rPr>
          <w:rFonts w:ascii="Arial" w:hAnsi="Arial" w:cs="Arial"/>
          <w:sz w:val="20"/>
          <w:szCs w:val="20"/>
        </w:rPr>
        <w:t>immuunmodificerende</w:t>
      </w:r>
      <w:proofErr w:type="spellEnd"/>
      <w:r w:rsidRPr="00D77B8C">
        <w:rPr>
          <w:rFonts w:ascii="Arial" w:hAnsi="Arial" w:cs="Arial"/>
          <w:sz w:val="20"/>
          <w:szCs w:val="20"/>
        </w:rPr>
        <w:t xml:space="preserve"> therapie alsmaar ingewikkelder geworden. Het gesprek met een MS patiënt in de spreekkamer zal voor de ene neuroloog of MS verpleegkundige voelen als varen op een zee van mogelijkheden en voor de andere als lopen op een mijnenveld. De keuze voor het juiste medicijn voor de juiste patiënt op het juiste moment is steeds moeilijker geworden. Voor iedere dokter bekende begrippen als ‘</w:t>
      </w:r>
      <w:proofErr w:type="spellStart"/>
      <w:r w:rsidRPr="00D77B8C">
        <w:rPr>
          <w:rFonts w:ascii="Arial" w:hAnsi="Arial" w:cs="Arial"/>
          <w:sz w:val="20"/>
          <w:szCs w:val="20"/>
        </w:rPr>
        <w:t>personalised</w:t>
      </w:r>
      <w:proofErr w:type="spellEnd"/>
      <w:r w:rsidRPr="00D77B8C">
        <w:rPr>
          <w:rFonts w:ascii="Arial" w:hAnsi="Arial" w:cs="Arial"/>
          <w:sz w:val="20"/>
          <w:szCs w:val="20"/>
        </w:rPr>
        <w:t xml:space="preserve"> </w:t>
      </w:r>
      <w:proofErr w:type="spellStart"/>
      <w:r w:rsidRPr="00D77B8C">
        <w:rPr>
          <w:rFonts w:ascii="Arial" w:hAnsi="Arial" w:cs="Arial"/>
          <w:sz w:val="20"/>
          <w:szCs w:val="20"/>
        </w:rPr>
        <w:t>medicine</w:t>
      </w:r>
      <w:proofErr w:type="spellEnd"/>
      <w:r w:rsidRPr="00D77B8C">
        <w:rPr>
          <w:rFonts w:ascii="Arial" w:hAnsi="Arial" w:cs="Arial"/>
          <w:sz w:val="20"/>
          <w:szCs w:val="20"/>
        </w:rPr>
        <w:t xml:space="preserve">’, ‘shared </w:t>
      </w:r>
      <w:proofErr w:type="spellStart"/>
      <w:r w:rsidRPr="00D77B8C">
        <w:rPr>
          <w:rFonts w:ascii="Arial" w:hAnsi="Arial" w:cs="Arial"/>
          <w:sz w:val="20"/>
          <w:szCs w:val="20"/>
        </w:rPr>
        <w:t>decision</w:t>
      </w:r>
      <w:proofErr w:type="spellEnd"/>
      <w:r w:rsidRPr="00D77B8C">
        <w:rPr>
          <w:rFonts w:ascii="Arial" w:hAnsi="Arial" w:cs="Arial"/>
          <w:sz w:val="20"/>
          <w:szCs w:val="20"/>
        </w:rPr>
        <w:t xml:space="preserve"> making’ en ‘</w:t>
      </w:r>
      <w:proofErr w:type="spellStart"/>
      <w:r w:rsidRPr="00D77B8C">
        <w:rPr>
          <w:rFonts w:ascii="Arial" w:hAnsi="Arial" w:cs="Arial"/>
          <w:sz w:val="20"/>
          <w:szCs w:val="20"/>
        </w:rPr>
        <w:t>value-based</w:t>
      </w:r>
      <w:proofErr w:type="spellEnd"/>
      <w:r w:rsidRPr="00D77B8C">
        <w:rPr>
          <w:rFonts w:ascii="Arial" w:hAnsi="Arial" w:cs="Arial"/>
          <w:sz w:val="20"/>
          <w:szCs w:val="20"/>
        </w:rPr>
        <w:t xml:space="preserve"> health care’ zullen de revue passeren bij de presentatie van 31 januari 2020. Door de dilemma’s te behandelen waar men mee te maken krijgt als behandelaar van MS patiënten, zal duidelijk worden hoe ingewikkeld het in de huidige gezondheidszorg is om de juiste keuzes te maken waar zowel patiënt als dokter zich goed over voelen. En dit geldt natuurlijk niet alleen voor MS maar ook voor vele andere aandoeningen.  </w:t>
      </w: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 xml:space="preserve">Spreker is dr. Jolijn Kragt, neuroloog in het Reinier de Graaf Gasthuis sinds 2012. Haar belangrijkste aandachtsgebied is MS. Daarnaast doet zij onder andere geheugenpoli.  Zij is opgeleid in het Amsterdam UMC, locatie </w:t>
      </w:r>
      <w:proofErr w:type="spellStart"/>
      <w:r w:rsidRPr="00D77B8C">
        <w:rPr>
          <w:rFonts w:ascii="Arial" w:hAnsi="Arial" w:cs="Arial"/>
          <w:sz w:val="20"/>
          <w:szCs w:val="20"/>
        </w:rPr>
        <w:t>VUmc</w:t>
      </w:r>
      <w:proofErr w:type="spellEnd"/>
      <w:r w:rsidRPr="00D77B8C">
        <w:rPr>
          <w:rFonts w:ascii="Arial" w:hAnsi="Arial" w:cs="Arial"/>
          <w:sz w:val="20"/>
          <w:szCs w:val="20"/>
        </w:rPr>
        <w:t xml:space="preserve">. Haar proefschrift ging over klinische meetinstrumenten bij MS. Op dit moment participeert zij onder andere in wetenschappelijk onderzoek naar cognitieve dysfunctie bij MS. Zij helpt het jaarlijkse landelijke MS symposium en het AIOS onderwijs over MS organiseren. </w:t>
      </w:r>
    </w:p>
    <w:p w:rsid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b/>
          <w:sz w:val="20"/>
          <w:szCs w:val="20"/>
        </w:rPr>
      </w:pPr>
      <w:r w:rsidRPr="00D77B8C">
        <w:rPr>
          <w:rFonts w:ascii="Arial" w:hAnsi="Arial" w:cs="Arial"/>
          <w:b/>
          <w:sz w:val="20"/>
          <w:szCs w:val="20"/>
        </w:rPr>
        <w:t>33 jaar neuroloog: een bijzondere ervaring</w:t>
      </w: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De neurologie is de laatste 30 jaar in een stroomversnelling geraakt door technisc</w:t>
      </w:r>
      <w:r>
        <w:rPr>
          <w:rFonts w:ascii="Arial" w:hAnsi="Arial" w:cs="Arial"/>
          <w:sz w:val="20"/>
          <w:szCs w:val="20"/>
        </w:rPr>
        <w:t xml:space="preserve">he </w:t>
      </w:r>
      <w:proofErr w:type="spellStart"/>
      <w:r>
        <w:rPr>
          <w:rFonts w:ascii="Arial" w:hAnsi="Arial" w:cs="Arial"/>
          <w:sz w:val="20"/>
          <w:szCs w:val="20"/>
        </w:rPr>
        <w:t>ontwikkelingen,neurogenetica</w:t>
      </w:r>
      <w:proofErr w:type="spellEnd"/>
      <w:r w:rsidRPr="00D77B8C">
        <w:rPr>
          <w:rFonts w:ascii="Arial" w:hAnsi="Arial" w:cs="Arial"/>
          <w:sz w:val="20"/>
          <w:szCs w:val="20"/>
        </w:rPr>
        <w:t>,</w:t>
      </w:r>
      <w:r>
        <w:rPr>
          <w:rFonts w:ascii="Arial" w:hAnsi="Arial" w:cs="Arial"/>
          <w:sz w:val="20"/>
          <w:szCs w:val="20"/>
        </w:rPr>
        <w:t xml:space="preserve"> </w:t>
      </w:r>
      <w:r w:rsidRPr="00D77B8C">
        <w:rPr>
          <w:rFonts w:ascii="Arial" w:hAnsi="Arial" w:cs="Arial"/>
          <w:sz w:val="20"/>
          <w:szCs w:val="20"/>
        </w:rPr>
        <w:t>moleculaire biologie en daaraan gerelateerde nieuwe behandelingen.</w:t>
      </w: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Aan de hand van voorbeelden uit de praktijk komen de volgende onderwerpen in vogelvlucht voorbij:</w:t>
      </w: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 xml:space="preserve">1/ de betekenis van technologische ontwikkelingen zoals MRI,SPECT,PET CT </w:t>
      </w:r>
      <w:proofErr w:type="spellStart"/>
      <w:r w:rsidRPr="00D77B8C">
        <w:rPr>
          <w:rFonts w:ascii="Arial" w:hAnsi="Arial" w:cs="Arial"/>
          <w:sz w:val="20"/>
          <w:szCs w:val="20"/>
        </w:rPr>
        <w:t>scan,duplex</w:t>
      </w:r>
      <w:proofErr w:type="spellEnd"/>
      <w:r w:rsidRPr="00D77B8C">
        <w:rPr>
          <w:rFonts w:ascii="Arial" w:hAnsi="Arial" w:cs="Arial"/>
          <w:sz w:val="20"/>
          <w:szCs w:val="20"/>
        </w:rPr>
        <w:t xml:space="preserve"> scan voor de neurologische praktijk.</w:t>
      </w: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 xml:space="preserve">2/de betekenis van </w:t>
      </w:r>
      <w:proofErr w:type="spellStart"/>
      <w:r w:rsidRPr="00D77B8C">
        <w:rPr>
          <w:rFonts w:ascii="Arial" w:hAnsi="Arial" w:cs="Arial"/>
          <w:sz w:val="20"/>
          <w:szCs w:val="20"/>
        </w:rPr>
        <w:t>biomarkers</w:t>
      </w:r>
      <w:proofErr w:type="spellEnd"/>
      <w:r w:rsidRPr="00D77B8C">
        <w:rPr>
          <w:rFonts w:ascii="Arial" w:hAnsi="Arial" w:cs="Arial"/>
          <w:sz w:val="20"/>
          <w:szCs w:val="20"/>
        </w:rPr>
        <w:t xml:space="preserve"> voor het inschatten van het beloop van </w:t>
      </w:r>
      <w:proofErr w:type="spellStart"/>
      <w:r w:rsidRPr="00D77B8C">
        <w:rPr>
          <w:rFonts w:ascii="Arial" w:hAnsi="Arial" w:cs="Arial"/>
          <w:sz w:val="20"/>
          <w:szCs w:val="20"/>
        </w:rPr>
        <w:t>MS,een</w:t>
      </w:r>
      <w:proofErr w:type="spellEnd"/>
      <w:r w:rsidRPr="00D77B8C">
        <w:rPr>
          <w:rFonts w:ascii="Arial" w:hAnsi="Arial" w:cs="Arial"/>
          <w:sz w:val="20"/>
          <w:szCs w:val="20"/>
        </w:rPr>
        <w:t xml:space="preserve"> pleidooi voor </w:t>
      </w:r>
      <w:proofErr w:type="spellStart"/>
      <w:r w:rsidRPr="00D77B8C">
        <w:rPr>
          <w:rFonts w:ascii="Arial" w:hAnsi="Arial" w:cs="Arial"/>
          <w:sz w:val="20"/>
          <w:szCs w:val="20"/>
        </w:rPr>
        <w:t>personalized</w:t>
      </w:r>
      <w:proofErr w:type="spellEnd"/>
      <w:r w:rsidRPr="00D77B8C">
        <w:rPr>
          <w:rFonts w:ascii="Arial" w:hAnsi="Arial" w:cs="Arial"/>
          <w:sz w:val="20"/>
          <w:szCs w:val="20"/>
        </w:rPr>
        <w:t xml:space="preserve"> </w:t>
      </w:r>
      <w:proofErr w:type="spellStart"/>
      <w:r w:rsidRPr="00D77B8C">
        <w:rPr>
          <w:rFonts w:ascii="Arial" w:hAnsi="Arial" w:cs="Arial"/>
          <w:sz w:val="20"/>
          <w:szCs w:val="20"/>
        </w:rPr>
        <w:t>medicine</w:t>
      </w:r>
      <w:proofErr w:type="spellEnd"/>
      <w:r w:rsidRPr="00D77B8C">
        <w:rPr>
          <w:rFonts w:ascii="Arial" w:hAnsi="Arial" w:cs="Arial"/>
          <w:sz w:val="20"/>
          <w:szCs w:val="20"/>
        </w:rPr>
        <w:t>?!</w:t>
      </w: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3/de strijd om de penumbra bij de behandeling van beroerte.</w:t>
      </w: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4/ de impact van neurogenetica op de behandeling van hereditair neurologische aandoening en (hersen)tumoren.</w:t>
      </w: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proofErr w:type="spellStart"/>
      <w:r w:rsidRPr="00D77B8C">
        <w:rPr>
          <w:rFonts w:ascii="Arial" w:hAnsi="Arial" w:cs="Arial"/>
          <w:sz w:val="20"/>
          <w:szCs w:val="20"/>
        </w:rPr>
        <w:t>Leerdoel:bewustmaking</w:t>
      </w:r>
      <w:proofErr w:type="spellEnd"/>
      <w:r w:rsidRPr="00D77B8C">
        <w:rPr>
          <w:rFonts w:ascii="Arial" w:hAnsi="Arial" w:cs="Arial"/>
          <w:sz w:val="20"/>
          <w:szCs w:val="20"/>
        </w:rPr>
        <w:t xml:space="preserve"> van de gevolgen van innovatie op technologisch en laboratorium terrein voor onze  dagelijkse praktijk als arts.</w:t>
      </w:r>
    </w:p>
    <w:p w:rsidR="00D77B8C" w:rsidRPr="00D77B8C" w:rsidRDefault="00D77B8C" w:rsidP="00D77B8C">
      <w:pPr>
        <w:pStyle w:val="Geenafstand"/>
        <w:tabs>
          <w:tab w:val="left" w:pos="1418"/>
          <w:tab w:val="left" w:pos="1560"/>
          <w:tab w:val="left" w:pos="2127"/>
          <w:tab w:val="left" w:pos="2410"/>
        </w:tabs>
        <w:spacing w:line="269" w:lineRule="auto"/>
        <w:ind w:left="-567"/>
        <w:rPr>
          <w:rFonts w:ascii="Arial" w:hAnsi="Arial" w:cs="Arial"/>
          <w:sz w:val="20"/>
          <w:szCs w:val="20"/>
        </w:rPr>
      </w:pPr>
      <w:r w:rsidRPr="00D77B8C">
        <w:rPr>
          <w:rFonts w:ascii="Arial" w:hAnsi="Arial" w:cs="Arial"/>
          <w:sz w:val="20"/>
          <w:szCs w:val="20"/>
        </w:rPr>
        <w:t xml:space="preserve">Het begrip </w:t>
      </w:r>
      <w:proofErr w:type="spellStart"/>
      <w:r w:rsidRPr="00D77B8C">
        <w:rPr>
          <w:rFonts w:ascii="Arial" w:hAnsi="Arial" w:cs="Arial"/>
          <w:sz w:val="20"/>
          <w:szCs w:val="20"/>
        </w:rPr>
        <w:t>personalized</w:t>
      </w:r>
      <w:proofErr w:type="spellEnd"/>
      <w:r w:rsidRPr="00D77B8C">
        <w:rPr>
          <w:rFonts w:ascii="Arial" w:hAnsi="Arial" w:cs="Arial"/>
          <w:sz w:val="20"/>
          <w:szCs w:val="20"/>
        </w:rPr>
        <w:t xml:space="preserve"> medecine onder de aandacht brengen.</w:t>
      </w:r>
    </w:p>
    <w:sectPr w:rsidR="00D77B8C" w:rsidRPr="00D77B8C" w:rsidSect="00D77B8C">
      <w:pgSz w:w="11906" w:h="16838"/>
      <w:pgMar w:top="1417" w:right="282"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8C"/>
    <w:rsid w:val="00084264"/>
    <w:rsid w:val="000B536F"/>
    <w:rsid w:val="000F3B42"/>
    <w:rsid w:val="00D77B8C"/>
    <w:rsid w:val="00E23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7B8C"/>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B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7B8C"/>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4026">
      <w:bodyDiv w:val="1"/>
      <w:marLeft w:val="0"/>
      <w:marRight w:val="0"/>
      <w:marTop w:val="0"/>
      <w:marBottom w:val="0"/>
      <w:divBdr>
        <w:top w:val="none" w:sz="0" w:space="0" w:color="auto"/>
        <w:left w:val="none" w:sz="0" w:space="0" w:color="auto"/>
        <w:bottom w:val="none" w:sz="0" w:space="0" w:color="auto"/>
        <w:right w:val="none" w:sz="0" w:space="0" w:color="auto"/>
      </w:divBdr>
    </w:div>
    <w:div w:id="283270963">
      <w:bodyDiv w:val="1"/>
      <w:marLeft w:val="0"/>
      <w:marRight w:val="0"/>
      <w:marTop w:val="0"/>
      <w:marBottom w:val="0"/>
      <w:divBdr>
        <w:top w:val="none" w:sz="0" w:space="0" w:color="auto"/>
        <w:left w:val="none" w:sz="0" w:space="0" w:color="auto"/>
        <w:bottom w:val="none" w:sz="0" w:space="0" w:color="auto"/>
        <w:right w:val="none" w:sz="0" w:space="0" w:color="auto"/>
      </w:divBdr>
    </w:div>
    <w:div w:id="15685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1063</Words>
  <Characters>5851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Reinier de Graaf Groep..</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RidderJ</dc:creator>
  <cp:lastModifiedBy>sabee</cp:lastModifiedBy>
  <cp:revision>4</cp:revision>
  <dcterms:created xsi:type="dcterms:W3CDTF">2019-12-23T13:18:00Z</dcterms:created>
  <dcterms:modified xsi:type="dcterms:W3CDTF">2019-12-23T14:01:00Z</dcterms:modified>
</cp:coreProperties>
</file>